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3BE" w:rsidRDefault="008A73BE" w:rsidP="008A73BE">
      <w:pPr>
        <w:shd w:val="clear" w:color="auto" w:fill="FFFFFF"/>
        <w:spacing w:after="0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1751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«2018-жылдын 28-августундагы № 405 Дары каражаттарын жүгүртүү чөйрөсүндөгү мамлекеттик каттоого байланышкан айрым маселелер жөнүндө» Кыргыз Республикасынын Өкмөтүнүн токтомуна өзгөртүүлөрдү киргизүү тууралуу»Кыргыз Республикасынын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Өкмөтүнүнтоктом долбооруна</w:t>
      </w:r>
    </w:p>
    <w:p w:rsidR="008A73BE" w:rsidRDefault="008A73BE" w:rsidP="008A73BE">
      <w:pPr>
        <w:shd w:val="clear" w:color="auto" w:fill="FFFFFF"/>
        <w:spacing w:after="0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8A73BE" w:rsidRDefault="008A73BE" w:rsidP="008A73BE">
      <w:pPr>
        <w:shd w:val="clear" w:color="auto" w:fill="FFFFFF"/>
        <w:spacing w:after="0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МААЛЫМ КАТ-НЕГИЗИ</w:t>
      </w:r>
    </w:p>
    <w:p w:rsidR="008A73BE" w:rsidRPr="008A73BE" w:rsidRDefault="008A73BE" w:rsidP="008A73BE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</w:p>
    <w:p w:rsidR="00FF2DBC" w:rsidRPr="008A73BE" w:rsidRDefault="00FF2DBC" w:rsidP="008A73BE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1. Долбоордун максаты жана милдеттери</w:t>
      </w:r>
    </w:p>
    <w:p w:rsidR="00FF2DBC" w:rsidRPr="005062F6" w:rsidRDefault="00FF2DBC" w:rsidP="008A73B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Кыргыз Республикасынын Өкмөтүнүн бул токтом долбоору Кыргыз Республикасынын чечимдерин Евразия экономикалык комиссиясынын Кеңешинин чечимдерине ылайык келтирүү, ошондой эле дары каражаттарын каттоонун жол-жоболорун жөнөкө</w:t>
      </w:r>
      <w:r w:rsidR="008A73BE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йлөтүү жана тактоо максатында, «</w:t>
      </w:r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Дар</w:t>
      </w:r>
      <w:r w:rsidR="008A73B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ы каражаттарын жүгүртүү жөнүндө</w:t>
      </w:r>
      <w:r w:rsidR="008A73BE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»</w:t>
      </w:r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Кыргыз Республикасынын Мыйзамынын 9-беренесине ылайык иштелип чыккан. </w:t>
      </w:r>
      <w:r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Токтомдундолбоорунан, дары каражаттарынкаттоонунжол-жоболорунунсапатынжакшыртуубоюнчатапшырмачечилипжатат.</w:t>
      </w:r>
    </w:p>
    <w:p w:rsidR="008A73BE" w:rsidRPr="005062F6" w:rsidRDefault="008A73BE" w:rsidP="008A73B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FF2DBC" w:rsidRPr="005062F6" w:rsidRDefault="008A73BE" w:rsidP="008A73BE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 w:rsidRPr="005062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2. Баяндалганбөлүгү</w:t>
      </w:r>
    </w:p>
    <w:p w:rsidR="00FF2DBC" w:rsidRPr="005062F6" w:rsidRDefault="00FF2DBC" w:rsidP="008A73B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1) Токтомдун 1-пунктуна өзгөртүүлөрдүкиргизүүжөнүндөтөмөнкүлөрдүбелгилөөкерек.</w:t>
      </w:r>
    </w:p>
    <w:p w:rsidR="00FF2DBC" w:rsidRPr="005062F6" w:rsidRDefault="00FF2DBC" w:rsidP="008A73B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Евразия экономикалыккомиссиясынынКеңешинин 2016-жылдын 3-ноябрындагы №78 чечимимененбекитилгенМедициналыкколдонууүчүн дары каражатынкаттоожанаэкспертизаданөткөрүүЭрежелеринин 185-пунктуна ылайык:</w:t>
      </w:r>
    </w:p>
    <w:p w:rsidR="00FF2DBC" w:rsidRPr="008B4A38" w:rsidRDefault="00FF2DBC" w:rsidP="008A73B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8B4A3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2014-жылдын 23-декабрындагы Медициналыкколдонууүчүн дары каражаттарынжүгүртүүнүнбирдиктүүпринциптерижанаэрежелерижөнүндөмакулда</w:t>
      </w:r>
      <w:r w:rsidR="008A73BE" w:rsidRPr="008B4A3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шуукүчүнөкиргенгечейинБиримдиктин</w:t>
      </w:r>
      <w:r w:rsidRPr="008B4A3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мүчөмамлекеттериндекатталган дары каражаттарынкаттоонун (кайра каттоонун) жанакаттоо</w:t>
      </w:r>
      <w:r w:rsidR="008A73BE" w:rsidRPr="008B4A3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досьесине</w:t>
      </w:r>
      <w:r w:rsidRPr="008B4A3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өзгөртүүлөрдүнкиргизилгендигижанаалардыталаптаргашайк</w:t>
      </w:r>
      <w:r w:rsidR="008A73BE" w:rsidRPr="008B4A3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ешкелтирүүжол-жобосуБиримдиктинжана</w:t>
      </w:r>
      <w:r w:rsidRPr="008B4A3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Бир</w:t>
      </w:r>
      <w:r w:rsidR="008A73BE" w:rsidRPr="008B4A3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имдикке</w:t>
      </w:r>
      <w:r w:rsidRPr="008B4A3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мүчөмамлекеттердинмыйзамдарынаылайык 2025-жылдын 31-декабрына чейинжүргүзүлөт.</w:t>
      </w:r>
    </w:p>
    <w:p w:rsidR="005062F6" w:rsidRDefault="00FF2DBC" w:rsidP="005062F6">
      <w:pPr>
        <w:jc w:val="both"/>
        <w:rPr>
          <w:szCs w:val="28"/>
        </w:rPr>
      </w:pP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Ушугабайланыштуу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Дары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каражатын</w:t>
      </w:r>
      <w:proofErr w:type="spellEnd"/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каттоо</w:t>
      </w:r>
      <w:proofErr w:type="spellEnd"/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Эрежелеринде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улуттук</w:t>
      </w:r>
      <w:proofErr w:type="spellEnd"/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чечимдердин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ЕЭК Кеңешинин дары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каражатынын</w:t>
      </w:r>
      <w:proofErr w:type="spellEnd"/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каттоосун</w:t>
      </w:r>
      <w:proofErr w:type="spellEnd"/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тастыктоо</w:t>
      </w:r>
      <w:proofErr w:type="spellEnd"/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каттоо</w:t>
      </w:r>
      <w:proofErr w:type="spellEnd"/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50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досьесине</w:t>
      </w:r>
      <w:proofErr w:type="spellEnd"/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өзгөртүүлөрдү</w:t>
      </w:r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киргизүү</w:t>
      </w:r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жол-жоболорунун</w:t>
      </w:r>
      <w:proofErr w:type="spellEnd"/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мөөнө</w:t>
      </w:r>
      <w:proofErr w:type="gram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тт</w:t>
      </w:r>
      <w:proofErr w:type="gram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өрү</w:t>
      </w:r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жөнүндө</w:t>
      </w:r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чечимдерине</w:t>
      </w:r>
      <w:proofErr w:type="spellEnd"/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шайкештигин</w:t>
      </w:r>
      <w:proofErr w:type="spellEnd"/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камсыз</w:t>
      </w:r>
      <w:proofErr w:type="spellEnd"/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кылуу</w:t>
      </w:r>
      <w:proofErr w:type="spellEnd"/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максатында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убакыт</w:t>
      </w:r>
      <w:proofErr w:type="spellEnd"/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оңдоо</w:t>
      </w:r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талап</w:t>
      </w:r>
      <w:proofErr w:type="spellEnd"/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кылынат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Ушуга</w:t>
      </w:r>
      <w:proofErr w:type="spellEnd"/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байланыштуу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булл</w:t>
      </w:r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процедураларды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2025-жылдын 31-декабрына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чейин</w:t>
      </w:r>
      <w:proofErr w:type="spellEnd"/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узартуу</w:t>
      </w:r>
      <w:proofErr w:type="spellEnd"/>
      <w:r w:rsidR="005062F6" w:rsidRPr="00506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сунушталууда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062F6">
        <w:rPr>
          <w:szCs w:val="28"/>
        </w:rPr>
        <w:t xml:space="preserve"> </w:t>
      </w:r>
    </w:p>
    <w:p w:rsidR="00FF2DBC" w:rsidRPr="008A73BE" w:rsidRDefault="005062F6" w:rsidP="005062F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szCs w:val="28"/>
        </w:rPr>
        <w:lastRenderedPageBreak/>
        <w:tab/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Уруксат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беруучу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тиешелуу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кат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Евразиялык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комиссиясынан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Саламаттыкты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сактоо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министрлигине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караштуу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дары-дармектер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медициналык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буюмдар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Департаментине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жылдын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ноябрь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айынын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башында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келип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тушту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Ошол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таптан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баштап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тиешелуу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жумуш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тобу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чогултулуп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тобуна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B4A38">
        <w:rPr>
          <w:rFonts w:ascii="Times New Roman" w:hAnsi="Times New Roman" w:cs="Times New Roman"/>
          <w:sz w:val="28"/>
          <w:szCs w:val="28"/>
        </w:rPr>
        <w:t>бул</w:t>
      </w:r>
      <w:proofErr w:type="spellEnd"/>
      <w:proofErr w:type="gram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тармактын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бизнес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окулдору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кошулду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Жумуш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тобу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чечимдин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чыгып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бугунку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кундо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тиешелуу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турдо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бекитууго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киргизилип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38">
        <w:rPr>
          <w:rFonts w:ascii="Times New Roman" w:hAnsi="Times New Roman" w:cs="Times New Roman"/>
          <w:sz w:val="28"/>
          <w:szCs w:val="28"/>
        </w:rPr>
        <w:t>жатат</w:t>
      </w:r>
      <w:proofErr w:type="spellEnd"/>
      <w:r w:rsidRPr="008B4A38">
        <w:rPr>
          <w:rFonts w:ascii="Times New Roman" w:hAnsi="Times New Roman" w:cs="Times New Roman"/>
          <w:sz w:val="28"/>
          <w:szCs w:val="28"/>
        </w:rPr>
        <w:t>.</w:t>
      </w:r>
      <w:r w:rsidRPr="005062F6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FF2DBC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proofErr w:type="spellStart"/>
      <w:r w:rsidR="00FF2DBC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Тартиптин</w:t>
      </w:r>
      <w:proofErr w:type="spellEnd"/>
      <w:r w:rsidR="00FF2DBC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2-пункту</w:t>
      </w:r>
      <w:r w:rsidR="00E50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нун 22-а</w:t>
      </w:r>
      <w:r w:rsidR="00FF2DBC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бзацында Медициналыкколдонууүчүн дары каражаттарынкаттооготехникалыкталаптардышайкешкелтирүүбоюнча Эл аралыккеңештин (ICH) аймагынынөлкөлө</w:t>
      </w:r>
      <w:proofErr w:type="gramStart"/>
      <w:r w:rsidR="00FF2DBC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FF2DBC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үтүшүнүгүнүнаныктамасыкамтылган.</w:t>
      </w:r>
    </w:p>
    <w:p w:rsidR="00FF2DBC" w:rsidRPr="008A73BE" w:rsidRDefault="00E501FE" w:rsidP="00E501F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Белгилейкет</w:t>
      </w:r>
      <w:r w:rsidR="00FF2DBC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чүнерсе, Кеңешкеуюштуруучуларданжанатуруктуумүчөлөрдөнтышкары башка өлкөлөрдагыкирет. Анынүстүнө, </w:t>
      </w:r>
      <w:proofErr w:type="spellStart"/>
      <w:r w:rsidR="00FF2DBC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алардын</w:t>
      </w:r>
      <w:proofErr w:type="spellEnd"/>
      <w:r w:rsidR="00FF2DBC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статусу туруктуумүчө катары </w:t>
      </w:r>
      <w:proofErr w:type="spellStart"/>
      <w:r w:rsidR="00FF2DBC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эмес</w:t>
      </w:r>
      <w:proofErr w:type="spellEnd"/>
      <w:r w:rsidR="00FF2DBC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жөнөкөймүчөлүк катары </w:t>
      </w:r>
      <w:proofErr w:type="spellStart"/>
      <w:r w:rsidR="00FF2DBC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жол-жоболоштурулган</w:t>
      </w:r>
      <w:proofErr w:type="spellEnd"/>
      <w:r w:rsidR="00FF2DBC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FF2DBC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Ошол</w:t>
      </w:r>
      <w:proofErr w:type="spellEnd"/>
      <w:r w:rsidR="00FF2DBC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 </w:t>
      </w:r>
      <w:proofErr w:type="spellStart"/>
      <w:r w:rsidR="00FF2DBC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учурда</w:t>
      </w:r>
      <w:proofErr w:type="spellEnd"/>
      <w:r w:rsidR="00FF2DBC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ICHкемүчөболуу дары </w:t>
      </w:r>
      <w:proofErr w:type="spellStart"/>
      <w:r w:rsidR="00FF2DBC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каражаттарынынсапатынын</w:t>
      </w:r>
      <w:proofErr w:type="spellEnd"/>
      <w:r w:rsidR="00FF2DBC"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натыйжалуулугунунжанакоопсуздугунунжогоркудүйнөлүкстандарттарынколдонуунубилдирет.</w:t>
      </w:r>
    </w:p>
    <w:p w:rsidR="00FF2DBC" w:rsidRPr="008A73BE" w:rsidRDefault="00FF2DBC" w:rsidP="00E501FE">
      <w:pPr>
        <w:spacing w:after="0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Ошондуктан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ICH Кеңешининбардыкмүчөлөрүнкамтуузарылчылыгыпайда болот, ага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байланыштууэрежесунушталууда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ага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ылайык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Эл аралыккеңештинаймагынынөлкөлөрүтүшүнүгү дары каражаттарынмедициналыкколдонуугакаттоонунтехникалыкталаптарыншайкешкелтирүүбоюнчабиркыйла так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аныкталат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(ICH).</w:t>
      </w:r>
    </w:p>
    <w:p w:rsidR="00FF2DBC" w:rsidRPr="008A73BE" w:rsidRDefault="00FF2DBC" w:rsidP="008A73BE">
      <w:pPr>
        <w:spacing w:after="0"/>
        <w:ind w:firstLine="397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proofErr w:type="spellStart"/>
      <w:r w:rsidRPr="008A73B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Бул</w:t>
      </w:r>
      <w:proofErr w:type="spellEnd"/>
      <w:r w:rsidRPr="008A73B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дары </w:t>
      </w:r>
      <w:proofErr w:type="spellStart"/>
      <w:r w:rsidRPr="008A73B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каражаттарынынсапатынын</w:t>
      </w:r>
      <w:proofErr w:type="spellEnd"/>
      <w:r w:rsidRPr="008A73B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, эффективдүүлүгүнүнжанакоопсуздугунунжогорку </w:t>
      </w:r>
      <w:proofErr w:type="spellStart"/>
      <w:r w:rsidRPr="008A73B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эл</w:t>
      </w:r>
      <w:proofErr w:type="spellEnd"/>
      <w:r w:rsidRPr="008A73B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аралыкстандарттары</w:t>
      </w:r>
      <w:proofErr w:type="spellEnd"/>
      <w:r w:rsidRPr="008A73B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бар өлкөлөрдүнсанынынөсүшүнөалыпкелет, алардынтиешелүүдокументтериКыргызРеспубликасынынаймагындатаанылат.</w:t>
      </w:r>
    </w:p>
    <w:p w:rsidR="00FF2DBC" w:rsidRPr="008A73BE" w:rsidRDefault="00FF2DBC" w:rsidP="008A73BE">
      <w:pPr>
        <w:spacing w:after="0"/>
        <w:ind w:firstLine="39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3) </w:t>
      </w:r>
      <w:proofErr w:type="spellStart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>Тартиптин</w:t>
      </w:r>
      <w:proofErr w:type="spellEnd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2-главасынын 26-пунктунда </w:t>
      </w:r>
      <w:proofErr w:type="spellStart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>арызээситарабынанакыркыалты</w:t>
      </w:r>
      <w:proofErr w:type="spellEnd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ай </w:t>
      </w:r>
      <w:proofErr w:type="spellStart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>ичинде</w:t>
      </w:r>
      <w:proofErr w:type="spellEnd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>эл</w:t>
      </w:r>
      <w:proofErr w:type="spellEnd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>аралык</w:t>
      </w:r>
      <w:proofErr w:type="spellEnd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ISO 17025 </w:t>
      </w:r>
      <w:proofErr w:type="spellStart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>стандартынаылайыкаккредиттелгенжана</w:t>
      </w:r>
      <w:proofErr w:type="spellEnd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ЕАЭБ өлкөлөрүнүнаймагындажайгашкан лаборатория тарабынанжүргүзүлгөндекларацияланган дары </w:t>
      </w:r>
      <w:proofErr w:type="spellStart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>каражаттарын</w:t>
      </w:r>
      <w:proofErr w:type="spellEnd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анализ жүргүзүү/сыноокүбөлүгүн/протаколунтапшыруугабайланыштуубөлүгүналыпсалуусунушкылынат, анынаккредитациялоочөйрөсүбилдирилген дары </w:t>
      </w:r>
      <w:proofErr w:type="spellStart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>каражаттарынынанализин</w:t>
      </w:r>
      <w:proofErr w:type="spellEnd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>/</w:t>
      </w:r>
      <w:proofErr w:type="spellStart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>сынамынкарайт</w:t>
      </w:r>
      <w:proofErr w:type="spellEnd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  <w:proofErr w:type="spellStart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>Булнерсе</w:t>
      </w:r>
      <w:proofErr w:type="spellEnd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белгиленгенченемтажрыйбадафармацевтикалыккомпаниялартарабынанэкимаанигеээболгондугунабайланыштуу.  </w:t>
      </w:r>
    </w:p>
    <w:p w:rsidR="00FF2DBC" w:rsidRPr="008A73BE" w:rsidRDefault="00FF2DBC" w:rsidP="008A73BE">
      <w:pPr>
        <w:spacing w:after="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ab/>
      </w:r>
      <w:proofErr w:type="spellStart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>Булченемди</w:t>
      </w:r>
      <w:proofErr w:type="spellEnd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26-пункттан </w:t>
      </w:r>
      <w:proofErr w:type="spellStart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>алыпсалуужанаТартиптин</w:t>
      </w:r>
      <w:proofErr w:type="spellEnd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28-пунктунда таанылгандокументтерменеништөөнүнкыйлакылдаттартибинкиргизүүсунушталууда. </w:t>
      </w:r>
      <w:proofErr w:type="spellStart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>Бардыккарама-каршылыктардыжоккочыгарууменен</w:t>
      </w:r>
      <w:proofErr w:type="spellEnd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28-пункт </w:t>
      </w:r>
      <w:proofErr w:type="spellStart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>кененирээкбаяндалсын</w:t>
      </w:r>
      <w:proofErr w:type="spellEnd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  <w:proofErr w:type="spellStart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>Ошондой</w:t>
      </w:r>
      <w:proofErr w:type="spellEnd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эле, түшүнүктүнэкимаанилүүлүгүналдыналуумаксатындасертификаттынөндүрүштүкаянт</w:t>
      </w:r>
      <w:r w:rsidR="00E501FE">
        <w:rPr>
          <w:rFonts w:ascii="Times New Roman" w:eastAsia="Times New Roman" w:hAnsi="Times New Roman" w:cs="Arial"/>
          <w:sz w:val="28"/>
          <w:szCs w:val="28"/>
          <w:lang w:eastAsia="ru-RU"/>
        </w:rPr>
        <w:t>ы</w:t>
      </w:r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>талаптагыдайөндүрүштүк</w:t>
      </w:r>
      <w:r w:rsidR="00E501FE">
        <w:rPr>
          <w:rFonts w:ascii="Times New Roman" w:eastAsia="Times New Roman" w:hAnsi="Times New Roman" w:cs="Arial"/>
          <w:sz w:val="28"/>
          <w:szCs w:val="28"/>
          <w:lang w:eastAsia="ru-RU"/>
        </w:rPr>
        <w:t>тажрыйбага</w:t>
      </w:r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шайкештигинтастыктаганбөлүгүндөдагыоңдоп-түзөтүүлөркиргизилипжатат. </w:t>
      </w:r>
    </w:p>
    <w:p w:rsidR="00FF2DBC" w:rsidRPr="008A73BE" w:rsidRDefault="00FF2DBC" w:rsidP="008A73BE">
      <w:pPr>
        <w:spacing w:after="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ab/>
        <w:t xml:space="preserve">4) 2-главанын 28-пунктун ыйгарымукуктууоргандынлабораториясындатекшерүүүчүнатайыншаймандардынжанакеректелүүчүматериалдардынжоктугунансапатбоюнчаченемдикдокументтинайрымкөрсөткүчтөрүбоюнча дары каражатынынлабораториялыксыноолорунжүргүзүүмүмкүнболбосо, үчүнчүтараптынсыноолабораторияларыныннатыйжаларынтаануумүмкүнчүлүгүаныкталганучурлардыкөрсөткөнабзацтаргабөлүүсунушталды. </w:t>
      </w:r>
      <w:proofErr w:type="spellStart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>Булнерсе</w:t>
      </w:r>
      <w:proofErr w:type="spellEnd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ишжүзүндө ар </w:t>
      </w:r>
      <w:proofErr w:type="spellStart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>кандайсебептерден</w:t>
      </w:r>
      <w:proofErr w:type="spellEnd"/>
      <w:r w:rsidRPr="008A73B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аныничиндеатайыншаймандардынжетишсиздигиненуламанализдердинайрымкөрсөткүчтөрүбоюнча анализ жүргүзүүмүмкүнэмесболгондугунабайланыштуу. </w:t>
      </w:r>
    </w:p>
    <w:p w:rsidR="00FF2DBC" w:rsidRPr="008A73BE" w:rsidRDefault="00FF2DBC" w:rsidP="008A73BE">
      <w:pPr>
        <w:spacing w:after="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A73BE" w:rsidRDefault="00FF2DBC" w:rsidP="008A73BE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Мүмкүнболгонсоциалдык, </w:t>
      </w:r>
      <w:proofErr w:type="spellStart"/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экономикалык</w:t>
      </w:r>
      <w:proofErr w:type="spellEnd"/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укуктук</w:t>
      </w:r>
      <w:proofErr w:type="spellEnd"/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укуккоргоочу</w:t>
      </w:r>
      <w:proofErr w:type="spellEnd"/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гендердик</w:t>
      </w:r>
      <w:proofErr w:type="spellEnd"/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экологиялык</w:t>
      </w:r>
      <w:proofErr w:type="spellEnd"/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паракорчулуккесепеттерининбожомолдору</w:t>
      </w:r>
      <w:proofErr w:type="spellEnd"/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FF2DBC" w:rsidRPr="008A73BE" w:rsidRDefault="00FF2DBC" w:rsidP="008A73BE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КыргызРеспубликасынынөкмөтүнүнбултоктомдолбоорункабылалуутерссоциалдык,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экономикалык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укуктук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укуккоргоочу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гендердик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экологиялык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паракорчулукжыйынтыктарынаалыпкелбейт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8A73BE" w:rsidRPr="008A73BE" w:rsidRDefault="008A73BE" w:rsidP="008A73BE">
      <w:pPr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DBC" w:rsidRPr="008A73BE" w:rsidRDefault="00FF2DBC" w:rsidP="008A73BE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</w:t>
      </w:r>
      <w:proofErr w:type="spellStart"/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Коомдукталкуулоонунжыйынтыктарытууралуумаалыматтар</w:t>
      </w:r>
      <w:proofErr w:type="spellEnd"/>
    </w:p>
    <w:p w:rsidR="00FF2DBC" w:rsidRDefault="00FF2DBC" w:rsidP="008A73B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Бултоктомдолбоорубардыккызыкдартараптардын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аныничиндефармацевтикалыккомпаниялардынкатышуусундаиштелипчыгып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Дары каражаттарыжанамедициналыкбуюмдардепартаментининжанаКыргызРеспубликасынынӨкмөтүнүнрасмийсайтынакоомдукталкуугакоюлду.</w:t>
      </w:r>
    </w:p>
    <w:p w:rsidR="008A73BE" w:rsidRPr="008A73BE" w:rsidRDefault="008A73BE" w:rsidP="008A73BE">
      <w:pPr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DBC" w:rsidRPr="008A73BE" w:rsidRDefault="00FF2DBC" w:rsidP="008A73BE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Долбоордунмыйзамгаылайыккелүүсүнүнанализи</w:t>
      </w:r>
    </w:p>
    <w:p w:rsidR="008A73BE" w:rsidRDefault="00FF2DBC" w:rsidP="008A73B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A73B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Сунушталган</w:t>
      </w:r>
      <w:r w:rsidR="00E501F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долбоорКыргызРеспубликасынын</w:t>
      </w:r>
      <w:proofErr w:type="spellEnd"/>
      <w:r w:rsidR="00E50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8A73B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Дары каражат</w:t>
      </w:r>
      <w:r w:rsidR="00E501FE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тардыжүгүртүүжөнүндө»</w:t>
      </w:r>
      <w:r w:rsidRPr="008A7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Мыйзамынын 9-беренесине </w:t>
      </w:r>
      <w:proofErr w:type="spellStart"/>
      <w:r w:rsidRPr="008A73B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8A7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Евразия экономикалыккомиссиясынынКеңешинин 2016-жылдын 3-ноябрындагы №78 ЧечимимененбекитилгенМедициналыкколдонууүчүн дары </w:t>
      </w:r>
      <w:proofErr w:type="spellStart"/>
      <w:r w:rsidRPr="008A73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каражаттардыкаттоожана</w:t>
      </w:r>
      <w:proofErr w:type="spellEnd"/>
      <w:r w:rsidRPr="008A7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экспертиза жүргүзүүЭрежелеринин 185-пунктуна </w:t>
      </w:r>
      <w:proofErr w:type="spellStart"/>
      <w:r w:rsidRPr="008A73BE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ылайыкиштелипчыккан</w:t>
      </w:r>
      <w:proofErr w:type="spellEnd"/>
      <w:r w:rsidRPr="008A7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50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Долбоорколдонулган</w:t>
      </w:r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мыйзамдардынченемдерине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ошондой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 белгиленгентартиптекүчүнөкирген,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КыргызРеспубликасыкатышуучусуболупсаналган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аралыккелишимдергекаршыкелбейт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73BE" w:rsidRPr="008A73BE" w:rsidRDefault="008A73BE" w:rsidP="008A73B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DBC" w:rsidRPr="008A73BE" w:rsidRDefault="00FF2DBC" w:rsidP="008A73BE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6. </w:t>
      </w:r>
      <w:proofErr w:type="spellStart"/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Каржылоомуктаждыгытууралуумаалымат</w:t>
      </w:r>
      <w:proofErr w:type="spellEnd"/>
    </w:p>
    <w:p w:rsidR="00FF2DBC" w:rsidRDefault="00FF2DBC" w:rsidP="008A73B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КыргызРеспубликасынынӨкмөтүнүнбултоктомдолбоорункабылалууреспубликалыкбюджеттенкошумчакаржылоогоалыпкелбейт.</w:t>
      </w:r>
    </w:p>
    <w:p w:rsidR="008A73BE" w:rsidRPr="008A73BE" w:rsidRDefault="008A73BE" w:rsidP="008A73B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DBC" w:rsidRPr="008A73BE" w:rsidRDefault="00FF2DBC" w:rsidP="008A73BE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Жөнгөсалуучутаасирдинанализитууралуумаалымат</w:t>
      </w:r>
    </w:p>
    <w:p w:rsidR="00FF2DBC" w:rsidRPr="008A73BE" w:rsidRDefault="00FF2DBC" w:rsidP="008A73B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Жөнгөсалуучутаасирдинанализижүргүзүлгөн.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Долбоор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дары каражаттарынжүгүртүүчөйрөсүндө бизнес жаатынаоңнатыйжа берет, </w:t>
      </w:r>
      <w:proofErr w:type="spellStart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анткенижалпысынан</w:t>
      </w:r>
      <w:proofErr w:type="spellEnd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дары каражаттарынкаттоопроцедураларындапайдаболуучу</w:t>
      </w:r>
      <w:r w:rsidR="00E50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көйгөйлүүмаселелердичечүүгө</w:t>
      </w:r>
      <w:bookmarkStart w:id="0" w:name="_GoBack"/>
      <w:bookmarkEnd w:id="0"/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багытталган. </w:t>
      </w:r>
    </w:p>
    <w:p w:rsidR="00FF2DBC" w:rsidRPr="008A73BE" w:rsidRDefault="00FF2DBC" w:rsidP="008A73BE">
      <w:pPr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DBC" w:rsidRPr="008A73BE" w:rsidRDefault="00FF2DBC" w:rsidP="008A73BE">
      <w:pPr>
        <w:spacing w:before="100" w:beforeAutospacing="1" w:after="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A7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Министр                                                                    </w:t>
      </w:r>
      <w:r w:rsidRPr="008A73B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А.С. </w:t>
      </w:r>
      <w:proofErr w:type="spellStart"/>
      <w:r w:rsidRPr="008A73B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Бейшеналиев</w:t>
      </w:r>
      <w:proofErr w:type="spellEnd"/>
    </w:p>
    <w:p w:rsidR="002F56CD" w:rsidRPr="008A73BE" w:rsidRDefault="002F56CD" w:rsidP="008A73BE">
      <w:pPr>
        <w:spacing w:after="0"/>
        <w:jc w:val="both"/>
        <w:rPr>
          <w:sz w:val="28"/>
          <w:szCs w:val="28"/>
        </w:rPr>
      </w:pPr>
    </w:p>
    <w:sectPr w:rsidR="002F56CD" w:rsidRPr="008A73BE" w:rsidSect="00016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24917"/>
    <w:rsid w:val="000163CA"/>
    <w:rsid w:val="00024917"/>
    <w:rsid w:val="000D3A0B"/>
    <w:rsid w:val="002F56CD"/>
    <w:rsid w:val="005062F6"/>
    <w:rsid w:val="00681015"/>
    <w:rsid w:val="00795D3B"/>
    <w:rsid w:val="008A73BE"/>
    <w:rsid w:val="008B4A38"/>
    <w:rsid w:val="00D7080E"/>
    <w:rsid w:val="00E501FE"/>
    <w:rsid w:val="00F87A2D"/>
    <w:rsid w:val="00FF2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5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User-1916</dc:creator>
  <cp:keywords/>
  <dc:description/>
  <cp:lastModifiedBy>user</cp:lastModifiedBy>
  <cp:revision>5</cp:revision>
  <cp:lastPrinted>2020-12-16T03:54:00Z</cp:lastPrinted>
  <dcterms:created xsi:type="dcterms:W3CDTF">2020-12-11T05:32:00Z</dcterms:created>
  <dcterms:modified xsi:type="dcterms:W3CDTF">2020-12-16T03:55:00Z</dcterms:modified>
</cp:coreProperties>
</file>